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B32" w:rsidRPr="005720C0" w:rsidRDefault="00413B32" w:rsidP="00413B32">
      <w:pPr>
        <w:pStyle w:val="PlainText"/>
        <w:jc w:val="center"/>
        <w:rPr>
          <w:rFonts w:ascii="Times New Roman" w:hAnsi="Times New Roman" w:cs="Times New Roman"/>
          <w:b/>
        </w:rPr>
      </w:pPr>
    </w:p>
    <w:p w:rsidR="00413B32" w:rsidRPr="00413B32" w:rsidRDefault="00413B32" w:rsidP="00413B32">
      <w:pPr>
        <w:pStyle w:val="PlainText"/>
        <w:jc w:val="center"/>
        <w:rPr>
          <w:rFonts w:ascii="Arial" w:hAnsi="Arial" w:cs="Arial"/>
          <w:b/>
          <w:sz w:val="22"/>
          <w:szCs w:val="22"/>
        </w:rPr>
      </w:pPr>
    </w:p>
    <w:p w:rsidR="00413B32" w:rsidRPr="00413B32" w:rsidRDefault="0065488F" w:rsidP="00413B32">
      <w:pPr>
        <w:pStyle w:val="PlainText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413B32">
        <w:rPr>
          <w:rFonts w:ascii="Arial" w:hAnsi="Arial" w:cs="Arial"/>
          <w:b/>
          <w:sz w:val="22"/>
          <w:szCs w:val="22"/>
        </w:rPr>
        <w:t xml:space="preserve"> </w:t>
      </w:r>
      <w:r w:rsidR="00413B32" w:rsidRPr="00413B32">
        <w:rPr>
          <w:rFonts w:ascii="Arial" w:eastAsia="Times New Roman" w:hAnsi="Arial" w:cs="Arial"/>
          <w:b/>
          <w:sz w:val="22"/>
          <w:szCs w:val="22"/>
          <w:lang w:val="en-GB"/>
        </w:rPr>
        <w:t>NIS</w:t>
      </w:r>
      <w:r w:rsidR="00413B32" w:rsidRPr="00413B32">
        <w:rPr>
          <w:rFonts w:ascii="Arial" w:eastAsia="Times New Roman" w:hAnsi="Arial" w:cs="Arial"/>
          <w:b/>
          <w:sz w:val="22"/>
          <w:szCs w:val="22"/>
          <w:lang w:val="bg-BG"/>
        </w:rPr>
        <w:t xml:space="preserve"> </w:t>
      </w:r>
      <w:r w:rsidR="00413B32" w:rsidRPr="00413B32">
        <w:rPr>
          <w:rFonts w:ascii="Arial" w:eastAsia="Times New Roman" w:hAnsi="Arial" w:cs="Arial"/>
          <w:b/>
          <w:sz w:val="22"/>
          <w:szCs w:val="22"/>
          <w:lang w:val="en-GB"/>
        </w:rPr>
        <w:t>PET</w:t>
      </w:r>
      <w:r w:rsidR="00413B32" w:rsidRPr="00413B32">
        <w:rPr>
          <w:rFonts w:ascii="Arial" w:eastAsia="Times New Roman" w:hAnsi="Arial" w:cs="Arial"/>
          <w:b/>
          <w:sz w:val="22"/>
          <w:szCs w:val="22"/>
        </w:rPr>
        <w:t>RO</w:t>
      </w:r>
      <w:r w:rsidR="00413B32" w:rsidRPr="00413B32">
        <w:rPr>
          <w:rFonts w:ascii="Arial" w:eastAsia="Times New Roman" w:hAnsi="Arial" w:cs="Arial"/>
          <w:b/>
          <w:sz w:val="22"/>
          <w:szCs w:val="22"/>
          <w:lang w:val="en-GB"/>
        </w:rPr>
        <w:t>L EOOD</w:t>
      </w:r>
      <w:r w:rsidR="00413B32">
        <w:rPr>
          <w:rFonts w:ascii="Arial" w:eastAsia="Times New Roman" w:hAnsi="Arial" w:cs="Arial"/>
          <w:b/>
          <w:sz w:val="22"/>
          <w:szCs w:val="22"/>
          <w:lang w:val="bg-BG"/>
        </w:rPr>
        <w:t xml:space="preserve"> </w:t>
      </w:r>
      <w:r w:rsidR="00413B32" w:rsidRPr="00413B32">
        <w:rPr>
          <w:rFonts w:ascii="Arial" w:eastAsia="Times New Roman" w:hAnsi="Arial" w:cs="Arial"/>
          <w:b/>
          <w:sz w:val="22"/>
          <w:szCs w:val="22"/>
          <w:lang w:val="en"/>
        </w:rPr>
        <w:t xml:space="preserve">BULGARIA </w:t>
      </w:r>
    </w:p>
    <w:p w:rsidR="00413B32" w:rsidRPr="00413B32" w:rsidRDefault="00413B32" w:rsidP="00413B32">
      <w:pPr>
        <w:spacing w:after="0" w:line="240" w:lineRule="auto"/>
        <w:jc w:val="center"/>
        <w:rPr>
          <w:rFonts w:ascii="Arial" w:eastAsia="Times New Roman" w:hAnsi="Arial" w:cs="Arial"/>
          <w:b/>
          <w:lang w:val="en-GB"/>
        </w:rPr>
      </w:pPr>
      <w:r w:rsidRPr="00413B32">
        <w:rPr>
          <w:rFonts w:ascii="Arial" w:eastAsia="Times New Roman" w:hAnsi="Arial" w:cs="Arial"/>
          <w:b/>
          <w:lang w:val="en-GB"/>
        </w:rPr>
        <w:t xml:space="preserve">115 </w:t>
      </w:r>
      <w:r w:rsidRPr="00413B32">
        <w:rPr>
          <w:rFonts w:ascii="Arial" w:eastAsia="Times New Roman" w:hAnsi="Arial" w:cs="Arial"/>
          <w:b/>
        </w:rPr>
        <w:t>N</w:t>
      </w:r>
      <w:r w:rsidRPr="00413B32">
        <w:rPr>
          <w:rFonts w:ascii="Arial" w:eastAsia="Times New Roman" w:hAnsi="Arial" w:cs="Arial"/>
          <w:b/>
          <w:lang w:val="en-GB"/>
        </w:rPr>
        <w:t xml:space="preserve"> “</w:t>
      </w:r>
      <w:proofErr w:type="spellStart"/>
      <w:r w:rsidRPr="00413B32">
        <w:rPr>
          <w:rFonts w:ascii="Arial" w:eastAsia="Times New Roman" w:hAnsi="Arial" w:cs="Arial"/>
          <w:b/>
          <w:lang w:val="en-GB"/>
        </w:rPr>
        <w:t>Tsarigradsko</w:t>
      </w:r>
      <w:proofErr w:type="spellEnd"/>
      <w:r w:rsidRPr="00413B32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413B32">
        <w:rPr>
          <w:rFonts w:ascii="Arial" w:eastAsia="Times New Roman" w:hAnsi="Arial" w:cs="Arial"/>
          <w:b/>
          <w:lang w:val="en-GB"/>
        </w:rPr>
        <w:t>shose”Blvd</w:t>
      </w:r>
      <w:proofErr w:type="spellEnd"/>
      <w:r w:rsidRPr="00413B32">
        <w:rPr>
          <w:rFonts w:ascii="Arial" w:eastAsia="Times New Roman" w:hAnsi="Arial" w:cs="Arial"/>
          <w:b/>
          <w:lang w:val="en-GB"/>
        </w:rPr>
        <w:t>., 1784 Sofia Bulgaria</w:t>
      </w:r>
    </w:p>
    <w:p w:rsidR="00413B32" w:rsidRPr="00413B32" w:rsidRDefault="00413B32" w:rsidP="00413B32">
      <w:pPr>
        <w:spacing w:after="0" w:line="240" w:lineRule="auto"/>
        <w:jc w:val="center"/>
        <w:rPr>
          <w:rFonts w:ascii="Arial" w:eastAsia="Times New Roman" w:hAnsi="Arial" w:cs="Arial"/>
          <w:b/>
          <w:lang w:val="bg-BG"/>
        </w:rPr>
      </w:pPr>
    </w:p>
    <w:p w:rsidR="00413B32" w:rsidRPr="00413B32" w:rsidRDefault="00413B32" w:rsidP="00413B32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413B32">
        <w:rPr>
          <w:rFonts w:ascii="Arial" w:eastAsia="Times New Roman" w:hAnsi="Arial" w:cs="Arial"/>
          <w:b/>
          <w:lang w:val="bg-BG"/>
        </w:rPr>
        <w:t>Техническо задание</w:t>
      </w:r>
    </w:p>
    <w:p w:rsidR="00413B32" w:rsidRPr="00413B32" w:rsidRDefault="00413B32" w:rsidP="00413B32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413B32">
        <w:rPr>
          <w:rFonts w:ascii="Arial" w:eastAsia="Times New Roman" w:hAnsi="Arial" w:cs="Arial"/>
          <w:b/>
          <w:lang w:val="bg-BG"/>
        </w:rPr>
        <w:t>ОСНОВНИ ДАННИ</w:t>
      </w:r>
    </w:p>
    <w:p w:rsidR="00413B32" w:rsidRPr="00413B32" w:rsidRDefault="00413B32" w:rsidP="00413B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bg-BG"/>
        </w:rPr>
      </w:pPr>
    </w:p>
    <w:p w:rsidR="00413B32" w:rsidRPr="00413B32" w:rsidRDefault="005720C0" w:rsidP="00413B3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bg-BG"/>
        </w:rPr>
      </w:pPr>
      <w:r>
        <w:rPr>
          <w:rFonts w:ascii="Arial" w:eastAsia="Times New Roman" w:hAnsi="Arial" w:cs="Arial"/>
          <w:lang w:val="bg-BG"/>
        </w:rPr>
        <w:t>Услуга по изнесена обработка на възнагражденията</w:t>
      </w:r>
      <w:r w:rsidR="002F1B2E">
        <w:rPr>
          <w:rFonts w:ascii="Arial" w:eastAsia="Times New Roman" w:hAnsi="Arial" w:cs="Arial"/>
          <w:lang w:val="bg-BG"/>
        </w:rPr>
        <w:t>(</w:t>
      </w:r>
      <w:r w:rsidR="002F1B2E">
        <w:rPr>
          <w:rFonts w:ascii="Arial" w:eastAsia="Times New Roman" w:hAnsi="Arial" w:cs="Arial"/>
        </w:rPr>
        <w:t>External</w:t>
      </w:r>
      <w:r w:rsidR="002F1B2E" w:rsidRPr="002F1B2E">
        <w:rPr>
          <w:rFonts w:ascii="Arial" w:eastAsia="Times New Roman" w:hAnsi="Arial" w:cs="Arial"/>
          <w:lang w:val="ru-RU"/>
        </w:rPr>
        <w:t xml:space="preserve"> </w:t>
      </w:r>
      <w:r w:rsidR="002F1B2E">
        <w:rPr>
          <w:rFonts w:ascii="Arial" w:eastAsia="Times New Roman" w:hAnsi="Arial" w:cs="Arial"/>
        </w:rPr>
        <w:t>Payroll</w:t>
      </w:r>
      <w:r w:rsidR="002F1B2E" w:rsidRPr="002F1B2E">
        <w:rPr>
          <w:rFonts w:ascii="Arial" w:eastAsia="Times New Roman" w:hAnsi="Arial" w:cs="Arial"/>
          <w:lang w:val="ru-RU"/>
        </w:rPr>
        <w:t xml:space="preserve"> </w:t>
      </w:r>
      <w:r w:rsidR="002F1B2E">
        <w:rPr>
          <w:rFonts w:ascii="Arial" w:eastAsia="Times New Roman" w:hAnsi="Arial" w:cs="Arial"/>
        </w:rPr>
        <w:t>service</w:t>
      </w:r>
      <w:r w:rsidR="002F1B2E">
        <w:rPr>
          <w:rFonts w:ascii="Arial" w:eastAsia="Times New Roman" w:hAnsi="Arial" w:cs="Arial"/>
          <w:lang w:val="bg-BG"/>
        </w:rPr>
        <w:t>)</w:t>
      </w:r>
    </w:p>
    <w:p w:rsidR="00413B32" w:rsidRPr="00413B32" w:rsidRDefault="00413B32" w:rsidP="00413B32">
      <w:pPr>
        <w:tabs>
          <w:tab w:val="left" w:pos="3828"/>
          <w:tab w:val="left" w:pos="4395"/>
          <w:tab w:val="left" w:pos="10206"/>
        </w:tabs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  <w:r w:rsidRPr="00413B32">
        <w:rPr>
          <w:rFonts w:ascii="Arial" w:eastAsia="Times New Roman" w:hAnsi="Arial" w:cs="Arial"/>
          <w:b/>
          <w:lang w:val="bg-BG"/>
        </w:rPr>
        <w:t xml:space="preserve"> </w:t>
      </w:r>
    </w:p>
    <w:p w:rsidR="00413B32" w:rsidRPr="00413B32" w:rsidRDefault="00413B32" w:rsidP="00413B32">
      <w:pPr>
        <w:tabs>
          <w:tab w:val="left" w:pos="3828"/>
          <w:tab w:val="left" w:pos="4395"/>
          <w:tab w:val="left" w:pos="10206"/>
        </w:tabs>
        <w:spacing w:after="0" w:line="240" w:lineRule="auto"/>
        <w:jc w:val="both"/>
        <w:rPr>
          <w:rFonts w:ascii="Arial" w:eastAsia="Times New Roman" w:hAnsi="Arial" w:cs="Arial"/>
          <w:lang w:val="bg-BG"/>
        </w:rPr>
      </w:pPr>
    </w:p>
    <w:p w:rsidR="00413B32" w:rsidRPr="00413B32" w:rsidRDefault="00413B32" w:rsidP="00413B3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</w:rPr>
      </w:pPr>
      <w:r w:rsidRPr="00413B32">
        <w:rPr>
          <w:rFonts w:ascii="Arial" w:eastAsia="Times New Roman" w:hAnsi="Arial" w:cs="Arial"/>
          <w:b/>
          <w:lang w:val="bg-BG"/>
        </w:rPr>
        <w:t>ПРЕДМЕТ</w:t>
      </w:r>
      <w:r w:rsidRPr="00413B32">
        <w:rPr>
          <w:rFonts w:ascii="Arial" w:eastAsia="Times New Roman" w:hAnsi="Arial" w:cs="Arial"/>
          <w:b/>
        </w:rPr>
        <w:t>:</w:t>
      </w:r>
    </w:p>
    <w:p w:rsidR="00413B32" w:rsidRPr="00413B32" w:rsidRDefault="00413B32" w:rsidP="00413B32">
      <w:pPr>
        <w:spacing w:after="0" w:line="240" w:lineRule="auto"/>
        <w:ind w:left="284"/>
        <w:jc w:val="both"/>
        <w:rPr>
          <w:rFonts w:ascii="Arial" w:eastAsia="Times New Roman" w:hAnsi="Arial" w:cs="Arial"/>
          <w:lang w:val="bg-BG"/>
        </w:rPr>
      </w:pPr>
      <w:r w:rsidRPr="00413B32">
        <w:rPr>
          <w:rFonts w:ascii="Arial" w:eastAsia="Times New Roman" w:hAnsi="Arial" w:cs="Arial"/>
          <w:lang w:val="bg-BG"/>
        </w:rPr>
        <w:t xml:space="preserve">Избор на доставчик/партньор за </w:t>
      </w:r>
      <w:r w:rsidR="002F1B2E">
        <w:rPr>
          <w:rFonts w:ascii="Arial" w:eastAsia="Times New Roman" w:hAnsi="Arial" w:cs="Arial"/>
          <w:lang w:val="bg-BG"/>
        </w:rPr>
        <w:t>услуга по изнесена обработка на възнагражденията(</w:t>
      </w:r>
      <w:r w:rsidR="002F1B2E">
        <w:rPr>
          <w:rFonts w:ascii="Arial" w:eastAsia="Times New Roman" w:hAnsi="Arial" w:cs="Arial"/>
        </w:rPr>
        <w:t>External</w:t>
      </w:r>
      <w:r w:rsidR="002F1B2E" w:rsidRPr="002F1B2E">
        <w:rPr>
          <w:rFonts w:ascii="Arial" w:eastAsia="Times New Roman" w:hAnsi="Arial" w:cs="Arial"/>
          <w:lang w:val="ru-RU"/>
        </w:rPr>
        <w:t xml:space="preserve"> </w:t>
      </w:r>
      <w:r w:rsidR="002F1B2E">
        <w:rPr>
          <w:rFonts w:ascii="Arial" w:eastAsia="Times New Roman" w:hAnsi="Arial" w:cs="Arial"/>
        </w:rPr>
        <w:t>Payroll</w:t>
      </w:r>
      <w:r w:rsidR="002F1B2E" w:rsidRPr="002F1B2E">
        <w:rPr>
          <w:rFonts w:ascii="Arial" w:eastAsia="Times New Roman" w:hAnsi="Arial" w:cs="Arial"/>
          <w:lang w:val="ru-RU"/>
        </w:rPr>
        <w:t xml:space="preserve"> </w:t>
      </w:r>
      <w:r w:rsidR="002F1B2E">
        <w:rPr>
          <w:rFonts w:ascii="Arial" w:eastAsia="Times New Roman" w:hAnsi="Arial" w:cs="Arial"/>
        </w:rPr>
        <w:t>service</w:t>
      </w:r>
      <w:r w:rsidR="002F1B2E">
        <w:rPr>
          <w:rFonts w:ascii="Arial" w:eastAsia="Times New Roman" w:hAnsi="Arial" w:cs="Arial"/>
          <w:lang w:val="bg-BG"/>
        </w:rPr>
        <w:t>)</w:t>
      </w:r>
      <w:r w:rsidRPr="00413B32">
        <w:rPr>
          <w:rFonts w:ascii="Arial" w:eastAsia="Times New Roman" w:hAnsi="Arial" w:cs="Arial"/>
          <w:lang w:val="bg-BG"/>
        </w:rPr>
        <w:t xml:space="preserve">. </w:t>
      </w:r>
    </w:p>
    <w:p w:rsidR="00413B32" w:rsidRPr="00413B32" w:rsidRDefault="00413B32" w:rsidP="00413B32">
      <w:pPr>
        <w:spacing w:after="0" w:line="240" w:lineRule="auto"/>
        <w:ind w:left="644"/>
        <w:jc w:val="both"/>
        <w:rPr>
          <w:rFonts w:ascii="Arial" w:eastAsia="Times New Roman" w:hAnsi="Arial" w:cs="Arial"/>
          <w:lang w:val="bg-BG"/>
        </w:rPr>
      </w:pPr>
    </w:p>
    <w:p w:rsidR="00413B32" w:rsidRPr="00413B32" w:rsidRDefault="00413B32" w:rsidP="00413B32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lang w:val="bg-BG"/>
        </w:rPr>
      </w:pPr>
      <w:r w:rsidRPr="00413B32">
        <w:rPr>
          <w:rFonts w:ascii="Arial" w:eastAsia="Times New Roman" w:hAnsi="Arial" w:cs="Arial"/>
          <w:b/>
          <w:lang w:val="bg-BG"/>
        </w:rPr>
        <w:t>Вид и срок на</w:t>
      </w:r>
      <w:r w:rsidR="002F1B2E" w:rsidRPr="002F1B2E">
        <w:rPr>
          <w:rFonts w:ascii="Arial" w:eastAsia="Times New Roman" w:hAnsi="Arial" w:cs="Arial"/>
          <w:b/>
          <w:lang w:val="ru-RU"/>
        </w:rPr>
        <w:t xml:space="preserve"> </w:t>
      </w:r>
      <w:r w:rsidR="002F1B2E">
        <w:rPr>
          <w:rFonts w:ascii="Arial" w:eastAsia="Times New Roman" w:hAnsi="Arial" w:cs="Arial"/>
          <w:b/>
          <w:lang w:val="bg-BG"/>
        </w:rPr>
        <w:t>договора</w:t>
      </w:r>
      <w:r w:rsidRPr="00413B32">
        <w:rPr>
          <w:rFonts w:ascii="Arial" w:eastAsia="Times New Roman" w:hAnsi="Arial" w:cs="Arial"/>
          <w:b/>
          <w:lang w:val="bg-BG"/>
        </w:rPr>
        <w:t>:</w:t>
      </w:r>
    </w:p>
    <w:p w:rsidR="00413B32" w:rsidRPr="00413B32" w:rsidRDefault="002F1B2E" w:rsidP="00413B32">
      <w:pPr>
        <w:spacing w:after="0" w:line="240" w:lineRule="auto"/>
        <w:ind w:left="360"/>
        <w:jc w:val="both"/>
        <w:rPr>
          <w:rFonts w:ascii="Arial" w:eastAsia="Times New Roman" w:hAnsi="Arial" w:cs="Arial"/>
          <w:lang w:val="bg-BG"/>
        </w:rPr>
      </w:pPr>
      <w:r>
        <w:rPr>
          <w:rFonts w:ascii="Arial" w:eastAsia="Times New Roman" w:hAnsi="Arial" w:cs="Arial"/>
          <w:lang w:val="bg-BG"/>
        </w:rPr>
        <w:t xml:space="preserve">Договор за </w:t>
      </w:r>
      <w:r w:rsidRPr="00413B32">
        <w:rPr>
          <w:rFonts w:ascii="Arial" w:eastAsia="Times New Roman" w:hAnsi="Arial" w:cs="Arial"/>
          <w:lang w:val="bg-BG"/>
        </w:rPr>
        <w:t xml:space="preserve">за </w:t>
      </w:r>
      <w:r>
        <w:rPr>
          <w:rFonts w:ascii="Arial" w:eastAsia="Times New Roman" w:hAnsi="Arial" w:cs="Arial"/>
          <w:lang w:val="bg-BG"/>
        </w:rPr>
        <w:t>услуга по изнесена обработка на възнагражденията(</w:t>
      </w:r>
      <w:r>
        <w:rPr>
          <w:rFonts w:ascii="Arial" w:eastAsia="Times New Roman" w:hAnsi="Arial" w:cs="Arial"/>
        </w:rPr>
        <w:t>External</w:t>
      </w:r>
      <w:r w:rsidRPr="002F1B2E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</w:rPr>
        <w:t>Payroll</w:t>
      </w:r>
      <w:r w:rsidRPr="002F1B2E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</w:rPr>
        <w:t>service</w:t>
      </w:r>
      <w:r>
        <w:rPr>
          <w:rFonts w:ascii="Arial" w:eastAsia="Times New Roman" w:hAnsi="Arial" w:cs="Arial"/>
          <w:lang w:val="bg-BG"/>
        </w:rPr>
        <w:t>)</w:t>
      </w:r>
      <w:r>
        <w:rPr>
          <w:rFonts w:ascii="Arial" w:eastAsia="Times New Roman" w:hAnsi="Arial" w:cs="Arial"/>
          <w:lang w:val="bg-BG"/>
        </w:rPr>
        <w:t xml:space="preserve"> </w:t>
      </w:r>
      <w:r w:rsidR="00413B32" w:rsidRPr="00413B32">
        <w:rPr>
          <w:rFonts w:ascii="Arial" w:eastAsia="Times New Roman" w:hAnsi="Arial" w:cs="Arial"/>
          <w:lang w:val="bg-BG"/>
        </w:rPr>
        <w:t xml:space="preserve"> </w:t>
      </w:r>
      <w:r w:rsidR="00413B32" w:rsidRPr="00413B32">
        <w:rPr>
          <w:rFonts w:ascii="Arial" w:eastAsia="Times New Roman" w:hAnsi="Arial" w:cs="Arial"/>
          <w:b/>
          <w:lang w:val="bg-BG"/>
        </w:rPr>
        <w:t xml:space="preserve">за срок от </w:t>
      </w:r>
      <w:r>
        <w:rPr>
          <w:rFonts w:ascii="Arial" w:eastAsia="Times New Roman" w:hAnsi="Arial" w:cs="Arial"/>
          <w:b/>
          <w:lang w:val="ru-RU"/>
        </w:rPr>
        <w:t>01</w:t>
      </w:r>
      <w:r w:rsidR="00AF37E8">
        <w:rPr>
          <w:rFonts w:ascii="Arial" w:eastAsia="Times New Roman" w:hAnsi="Arial" w:cs="Arial"/>
          <w:b/>
          <w:lang w:val="ru-RU"/>
        </w:rPr>
        <w:t>.0</w:t>
      </w:r>
      <w:r>
        <w:rPr>
          <w:rFonts w:ascii="Arial" w:eastAsia="Times New Roman" w:hAnsi="Arial" w:cs="Arial"/>
          <w:b/>
          <w:lang w:val="ru-RU"/>
        </w:rPr>
        <w:t>7</w:t>
      </w:r>
      <w:r w:rsidR="00AF37E8">
        <w:rPr>
          <w:rFonts w:ascii="Arial" w:eastAsia="Times New Roman" w:hAnsi="Arial" w:cs="Arial"/>
          <w:b/>
          <w:lang w:val="ru-RU"/>
        </w:rPr>
        <w:t>.202</w:t>
      </w:r>
      <w:r>
        <w:rPr>
          <w:rFonts w:ascii="Arial" w:eastAsia="Times New Roman" w:hAnsi="Arial" w:cs="Arial"/>
          <w:b/>
          <w:lang w:val="ru-RU"/>
        </w:rPr>
        <w:t>5</w:t>
      </w:r>
      <w:r w:rsidR="00AF37E8">
        <w:rPr>
          <w:rFonts w:ascii="Arial" w:eastAsia="Times New Roman" w:hAnsi="Arial" w:cs="Arial"/>
          <w:b/>
          <w:lang w:val="ru-RU"/>
        </w:rPr>
        <w:t xml:space="preserve"> до </w:t>
      </w:r>
      <w:r>
        <w:rPr>
          <w:rFonts w:ascii="Arial" w:eastAsia="Times New Roman" w:hAnsi="Arial" w:cs="Arial"/>
          <w:b/>
          <w:lang w:val="ru-RU"/>
        </w:rPr>
        <w:t>30</w:t>
      </w:r>
      <w:r w:rsidR="00413B32" w:rsidRPr="00413B32">
        <w:rPr>
          <w:rFonts w:ascii="Arial" w:eastAsia="Times New Roman" w:hAnsi="Arial" w:cs="Arial"/>
          <w:b/>
          <w:lang w:val="ru-RU"/>
        </w:rPr>
        <w:t>.0</w:t>
      </w:r>
      <w:r>
        <w:rPr>
          <w:rFonts w:ascii="Arial" w:eastAsia="Times New Roman" w:hAnsi="Arial" w:cs="Arial"/>
          <w:b/>
          <w:lang w:val="ru-RU"/>
        </w:rPr>
        <w:t>9</w:t>
      </w:r>
      <w:r w:rsidR="00413B32" w:rsidRPr="00413B32">
        <w:rPr>
          <w:rFonts w:ascii="Arial" w:eastAsia="Times New Roman" w:hAnsi="Arial" w:cs="Arial"/>
          <w:b/>
          <w:lang w:val="ru-RU"/>
        </w:rPr>
        <w:t>.202</w:t>
      </w:r>
      <w:r>
        <w:rPr>
          <w:rFonts w:ascii="Arial" w:eastAsia="Times New Roman" w:hAnsi="Arial" w:cs="Arial"/>
          <w:b/>
          <w:lang w:val="ru-RU"/>
        </w:rPr>
        <w:t xml:space="preserve">5 </w:t>
      </w:r>
      <w:r w:rsidR="00413B32" w:rsidRPr="00413B32">
        <w:rPr>
          <w:rFonts w:ascii="Arial" w:eastAsia="Times New Roman" w:hAnsi="Arial" w:cs="Arial"/>
          <w:b/>
          <w:lang w:val="bg-BG"/>
        </w:rPr>
        <w:t>г.</w:t>
      </w:r>
    </w:p>
    <w:p w:rsidR="00413B32" w:rsidRPr="00413B32" w:rsidRDefault="00413B32" w:rsidP="00413B32">
      <w:pPr>
        <w:spacing w:after="0" w:line="240" w:lineRule="auto"/>
        <w:ind w:left="360"/>
        <w:jc w:val="both"/>
        <w:rPr>
          <w:rFonts w:ascii="Arial" w:eastAsia="Times New Roman" w:hAnsi="Arial" w:cs="Arial"/>
          <w:lang w:val="bg-BG"/>
        </w:rPr>
      </w:pPr>
    </w:p>
    <w:p w:rsidR="00413B32" w:rsidRPr="00413B32" w:rsidRDefault="00413B32" w:rsidP="00413B32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ru-RU"/>
        </w:rPr>
      </w:pPr>
      <w:r w:rsidRPr="00413B32">
        <w:rPr>
          <w:rFonts w:ascii="Arial" w:eastAsia="Times New Roman" w:hAnsi="Arial" w:cs="Arial"/>
          <w:b/>
          <w:color w:val="000000"/>
          <w:lang w:val="ru-RU"/>
        </w:rPr>
        <w:t xml:space="preserve">Обхват и </w:t>
      </w:r>
      <w:proofErr w:type="spellStart"/>
      <w:r w:rsidRPr="00413B32">
        <w:rPr>
          <w:rFonts w:ascii="Arial" w:eastAsia="Times New Roman" w:hAnsi="Arial" w:cs="Arial"/>
          <w:b/>
          <w:color w:val="000000"/>
          <w:lang w:val="ru-RU"/>
        </w:rPr>
        <w:t>обем</w:t>
      </w:r>
      <w:proofErr w:type="spellEnd"/>
      <w:r w:rsidRPr="00413B32">
        <w:rPr>
          <w:rFonts w:ascii="Arial" w:eastAsia="Times New Roman" w:hAnsi="Arial" w:cs="Arial"/>
          <w:b/>
          <w:color w:val="000000"/>
          <w:lang w:val="ru-RU"/>
        </w:rPr>
        <w:t xml:space="preserve"> на </w:t>
      </w:r>
      <w:r w:rsidR="002F1B2E">
        <w:rPr>
          <w:rFonts w:ascii="Arial" w:eastAsia="Times New Roman" w:hAnsi="Arial" w:cs="Arial"/>
          <w:b/>
          <w:color w:val="000000"/>
          <w:lang w:val="ru-RU"/>
        </w:rPr>
        <w:t>договора</w:t>
      </w:r>
      <w:r w:rsidRPr="00413B32">
        <w:rPr>
          <w:rFonts w:ascii="Arial" w:eastAsia="Times New Roman" w:hAnsi="Arial" w:cs="Arial"/>
          <w:b/>
          <w:color w:val="000000"/>
          <w:lang w:val="ru-RU"/>
        </w:rPr>
        <w:t>:</w:t>
      </w:r>
    </w:p>
    <w:p w:rsidR="00413B32" w:rsidRPr="00413B32" w:rsidRDefault="002F1B2E" w:rsidP="00413B32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ru-RU"/>
        </w:rPr>
      </w:pPr>
      <w:r>
        <w:rPr>
          <w:rFonts w:ascii="Arial" w:eastAsia="Times New Roman" w:hAnsi="Arial" w:cs="Arial"/>
          <w:lang w:val="bg-BG"/>
        </w:rPr>
        <w:t xml:space="preserve">Договор за </w:t>
      </w:r>
      <w:r w:rsidRPr="00413B32">
        <w:rPr>
          <w:rFonts w:ascii="Arial" w:eastAsia="Times New Roman" w:hAnsi="Arial" w:cs="Arial"/>
          <w:lang w:val="bg-BG"/>
        </w:rPr>
        <w:t xml:space="preserve">за </w:t>
      </w:r>
      <w:r>
        <w:rPr>
          <w:rFonts w:ascii="Arial" w:eastAsia="Times New Roman" w:hAnsi="Arial" w:cs="Arial"/>
          <w:lang w:val="bg-BG"/>
        </w:rPr>
        <w:t>услуга по изнесена обработка на възнагражденията(</w:t>
      </w:r>
      <w:r>
        <w:rPr>
          <w:rFonts w:ascii="Arial" w:eastAsia="Times New Roman" w:hAnsi="Arial" w:cs="Arial"/>
        </w:rPr>
        <w:t>External</w:t>
      </w:r>
      <w:r w:rsidRPr="002F1B2E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</w:rPr>
        <w:t>Payroll</w:t>
      </w:r>
      <w:r w:rsidRPr="002F1B2E">
        <w:rPr>
          <w:rFonts w:ascii="Arial" w:eastAsia="Times New Roman" w:hAnsi="Arial" w:cs="Arial"/>
          <w:lang w:val="ru-RU"/>
        </w:rPr>
        <w:t xml:space="preserve"> </w:t>
      </w:r>
      <w:r>
        <w:rPr>
          <w:rFonts w:ascii="Arial" w:eastAsia="Times New Roman" w:hAnsi="Arial" w:cs="Arial"/>
        </w:rPr>
        <w:t>service</w:t>
      </w:r>
      <w:r>
        <w:rPr>
          <w:rFonts w:ascii="Arial" w:eastAsia="Times New Roman" w:hAnsi="Arial" w:cs="Arial"/>
          <w:lang w:val="bg-BG"/>
        </w:rPr>
        <w:t>)</w:t>
      </w:r>
      <w:r w:rsidR="00413B32" w:rsidRPr="00413B32">
        <w:rPr>
          <w:rFonts w:ascii="Arial" w:eastAsia="Times New Roman" w:hAnsi="Arial" w:cs="Arial"/>
          <w:b/>
          <w:color w:val="000000"/>
          <w:lang w:val="ru-RU"/>
        </w:rPr>
        <w:t>:</w:t>
      </w:r>
    </w:p>
    <w:p w:rsidR="00413B32" w:rsidRPr="00413B32" w:rsidRDefault="00413B32" w:rsidP="00413B32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val="ru-RU"/>
        </w:rPr>
      </w:pPr>
    </w:p>
    <w:p w:rsidR="00413B32" w:rsidRPr="00413B32" w:rsidRDefault="002F1B2E" w:rsidP="00413B32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u-RU"/>
        </w:rPr>
      </w:pPr>
      <w:r>
        <w:rPr>
          <w:rFonts w:ascii="Arial" w:eastAsia="Times New Roman" w:hAnsi="Arial" w:cs="Arial"/>
          <w:lang w:val="bg-BG"/>
        </w:rPr>
        <w:t>Изпращане на готова обработка на възнагражденията на служителите</w:t>
      </w:r>
      <w:r w:rsidR="00413B32" w:rsidRPr="00413B32">
        <w:rPr>
          <w:rFonts w:ascii="Arial" w:eastAsia="Times New Roman" w:hAnsi="Arial" w:cs="Arial"/>
          <w:lang w:val="bg-BG"/>
        </w:rPr>
        <w:t xml:space="preserve"> – </w:t>
      </w:r>
      <w:r>
        <w:rPr>
          <w:rFonts w:ascii="Arial" w:eastAsia="Times New Roman" w:hAnsi="Arial" w:cs="Arial"/>
          <w:lang w:val="bg-BG"/>
        </w:rPr>
        <w:t>ведомост за заплати и рекапитулация</w:t>
      </w:r>
    </w:p>
    <w:p w:rsidR="00413B32" w:rsidRPr="00413B32" w:rsidRDefault="002F1B2E" w:rsidP="00413B32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u-RU"/>
        </w:rPr>
      </w:pPr>
      <w:r>
        <w:rPr>
          <w:rFonts w:ascii="Arial" w:eastAsia="Times New Roman" w:hAnsi="Arial" w:cs="Arial"/>
          <w:lang w:val="bg-BG"/>
        </w:rPr>
        <w:t>Изготвяне на файл за плащане</w:t>
      </w:r>
      <w:r w:rsidR="00413B32" w:rsidRPr="00413B32">
        <w:rPr>
          <w:rFonts w:ascii="Arial" w:eastAsia="Times New Roman" w:hAnsi="Arial" w:cs="Arial"/>
          <w:lang w:val="bg-BG"/>
        </w:rPr>
        <w:t>;</w:t>
      </w:r>
    </w:p>
    <w:p w:rsidR="00413B32" w:rsidRPr="00413B32" w:rsidRDefault="002F1B2E" w:rsidP="00413B32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val="ru-RU"/>
        </w:rPr>
      </w:pPr>
      <w:r>
        <w:rPr>
          <w:rFonts w:ascii="Arial" w:eastAsia="Times New Roman" w:hAnsi="Arial" w:cs="Arial"/>
          <w:lang w:val="bg-BG"/>
        </w:rPr>
        <w:t>Изпращане на информация относно дължимите осиурителни вноски за сметка на работодателя</w:t>
      </w:r>
      <w:r w:rsidR="00413B32" w:rsidRPr="00413B32">
        <w:rPr>
          <w:rFonts w:ascii="Arial" w:eastAsia="Times New Roman" w:hAnsi="Arial" w:cs="Arial"/>
          <w:lang w:val="bg-BG"/>
        </w:rPr>
        <w:t>;</w:t>
      </w:r>
    </w:p>
    <w:p w:rsidR="00413B32" w:rsidRPr="00413B32" w:rsidRDefault="00413B32" w:rsidP="00413B32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lang w:val="bg-BG"/>
        </w:rPr>
      </w:pPr>
    </w:p>
    <w:p w:rsidR="00413B32" w:rsidRPr="00413B32" w:rsidRDefault="00413B32" w:rsidP="00413B32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bg-BG"/>
        </w:rPr>
      </w:pPr>
    </w:p>
    <w:p w:rsidR="00413B32" w:rsidRPr="00413B32" w:rsidRDefault="00413B32" w:rsidP="00413B32">
      <w:pPr>
        <w:spacing w:after="0" w:line="240" w:lineRule="auto"/>
        <w:ind w:left="720"/>
        <w:rPr>
          <w:rFonts w:ascii="Arial" w:eastAsia="Times New Roman" w:hAnsi="Arial" w:cs="Arial"/>
          <w:color w:val="000000"/>
          <w:lang w:val="ru-RU"/>
        </w:rPr>
      </w:pPr>
    </w:p>
    <w:p w:rsidR="00413B32" w:rsidRPr="00413B32" w:rsidRDefault="00413B32" w:rsidP="00413B32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ru-RU"/>
        </w:rPr>
      </w:pPr>
      <w:proofErr w:type="spellStart"/>
      <w:r w:rsidRPr="00413B32">
        <w:rPr>
          <w:rFonts w:ascii="Arial" w:eastAsia="Times New Roman" w:hAnsi="Arial" w:cs="Arial"/>
          <w:b/>
          <w:color w:val="000000"/>
          <w:lang w:val="ru-RU"/>
        </w:rPr>
        <w:t>Брой</w:t>
      </w:r>
      <w:proofErr w:type="spellEnd"/>
      <w:r w:rsidRPr="00413B32">
        <w:rPr>
          <w:rFonts w:ascii="Arial" w:eastAsia="Times New Roman" w:hAnsi="Arial" w:cs="Arial"/>
          <w:b/>
          <w:color w:val="000000"/>
          <w:lang w:val="ru-RU"/>
        </w:rPr>
        <w:t xml:space="preserve"> служители, </w:t>
      </w:r>
      <w:proofErr w:type="spellStart"/>
      <w:r w:rsidRPr="00413B32">
        <w:rPr>
          <w:rFonts w:ascii="Arial" w:eastAsia="Times New Roman" w:hAnsi="Arial" w:cs="Arial"/>
          <w:b/>
          <w:color w:val="000000"/>
          <w:lang w:val="ru-RU"/>
        </w:rPr>
        <w:t>които</w:t>
      </w:r>
      <w:proofErr w:type="spellEnd"/>
      <w:r w:rsidRPr="00413B32">
        <w:rPr>
          <w:rFonts w:ascii="Arial" w:eastAsia="Times New Roman" w:hAnsi="Arial" w:cs="Arial"/>
          <w:b/>
          <w:color w:val="000000"/>
          <w:lang w:val="ru-RU"/>
        </w:rPr>
        <w:t xml:space="preserve"> подлежат на </w:t>
      </w:r>
      <w:proofErr w:type="spellStart"/>
      <w:r w:rsidRPr="00413B32">
        <w:rPr>
          <w:rFonts w:ascii="Arial" w:eastAsia="Times New Roman" w:hAnsi="Arial" w:cs="Arial"/>
          <w:b/>
          <w:color w:val="000000"/>
          <w:lang w:val="ru-RU"/>
        </w:rPr>
        <w:t>застраховка</w:t>
      </w:r>
      <w:proofErr w:type="spellEnd"/>
      <w:r w:rsidRPr="00413B32">
        <w:rPr>
          <w:rFonts w:ascii="Arial" w:eastAsia="Times New Roman" w:hAnsi="Arial" w:cs="Arial"/>
          <w:b/>
          <w:color w:val="000000"/>
          <w:lang w:val="ru-RU"/>
        </w:rPr>
        <w:t xml:space="preserve"> </w:t>
      </w:r>
      <w:proofErr w:type="spellStart"/>
      <w:r w:rsidRPr="00413B32">
        <w:rPr>
          <w:rFonts w:ascii="Arial" w:eastAsia="Times New Roman" w:hAnsi="Arial" w:cs="Arial"/>
          <w:b/>
          <w:color w:val="000000"/>
          <w:lang w:val="ru-RU"/>
        </w:rPr>
        <w:t>към</w:t>
      </w:r>
      <w:proofErr w:type="spellEnd"/>
      <w:r w:rsidRPr="00413B32">
        <w:rPr>
          <w:rFonts w:ascii="Arial" w:eastAsia="Times New Roman" w:hAnsi="Arial" w:cs="Arial"/>
          <w:b/>
          <w:color w:val="000000"/>
          <w:lang w:val="ru-RU"/>
        </w:rPr>
        <w:t xml:space="preserve"> момента на </w:t>
      </w:r>
      <w:proofErr w:type="spellStart"/>
      <w:r w:rsidRPr="00413B32">
        <w:rPr>
          <w:rFonts w:ascii="Arial" w:eastAsia="Times New Roman" w:hAnsi="Arial" w:cs="Arial"/>
          <w:b/>
          <w:color w:val="000000"/>
          <w:lang w:val="ru-RU"/>
        </w:rPr>
        <w:t>изготвяне</w:t>
      </w:r>
      <w:proofErr w:type="spellEnd"/>
      <w:r w:rsidRPr="00413B32">
        <w:rPr>
          <w:rFonts w:ascii="Arial" w:eastAsia="Times New Roman" w:hAnsi="Arial" w:cs="Arial"/>
          <w:b/>
          <w:color w:val="000000"/>
          <w:lang w:val="ru-RU"/>
        </w:rPr>
        <w:t xml:space="preserve"> на </w:t>
      </w:r>
      <w:proofErr w:type="spellStart"/>
      <w:r w:rsidRPr="00413B32">
        <w:rPr>
          <w:rFonts w:ascii="Arial" w:eastAsia="Times New Roman" w:hAnsi="Arial" w:cs="Arial"/>
          <w:b/>
          <w:color w:val="000000"/>
          <w:lang w:val="ru-RU"/>
        </w:rPr>
        <w:t>техническото</w:t>
      </w:r>
      <w:proofErr w:type="spellEnd"/>
      <w:r w:rsidRPr="00413B32">
        <w:rPr>
          <w:rFonts w:ascii="Arial" w:eastAsia="Times New Roman" w:hAnsi="Arial" w:cs="Arial"/>
          <w:b/>
          <w:color w:val="000000"/>
          <w:lang w:val="ru-RU"/>
        </w:rPr>
        <w:t xml:space="preserve"> задание: </w:t>
      </w:r>
    </w:p>
    <w:p w:rsidR="00413B32" w:rsidRPr="00413B32" w:rsidRDefault="00413B32" w:rsidP="00413B32">
      <w:pPr>
        <w:spacing w:after="0" w:line="240" w:lineRule="auto"/>
        <w:rPr>
          <w:rFonts w:ascii="Arial" w:eastAsia="Times New Roman" w:hAnsi="Arial" w:cs="Arial"/>
          <w:b/>
          <w:color w:val="000000"/>
          <w:lang w:val="ru-RU"/>
        </w:rPr>
      </w:pPr>
      <w:r w:rsidRPr="00413B32">
        <w:rPr>
          <w:rFonts w:ascii="Arial" w:eastAsia="Times New Roman" w:hAnsi="Arial" w:cs="Arial"/>
          <w:b/>
          <w:color w:val="000000"/>
          <w:lang w:val="ru-RU"/>
        </w:rPr>
        <w:t xml:space="preserve">      По т. 3.1 – </w:t>
      </w:r>
      <w:r w:rsidR="002F1B2E">
        <w:rPr>
          <w:rFonts w:ascii="Arial" w:eastAsia="Times New Roman" w:hAnsi="Arial" w:cs="Arial"/>
          <w:b/>
          <w:color w:val="000000"/>
          <w:lang w:val="ru-RU"/>
        </w:rPr>
        <w:t>45</w:t>
      </w:r>
      <w:r w:rsidRPr="00413B32">
        <w:rPr>
          <w:rFonts w:ascii="Arial" w:eastAsia="Times New Roman" w:hAnsi="Arial" w:cs="Arial"/>
          <w:b/>
          <w:color w:val="000000"/>
          <w:lang w:val="ru-RU"/>
        </w:rPr>
        <w:t xml:space="preserve"> служител</w:t>
      </w:r>
      <w:r w:rsidR="002F1B2E">
        <w:rPr>
          <w:rFonts w:ascii="Arial" w:eastAsia="Times New Roman" w:hAnsi="Arial" w:cs="Arial"/>
          <w:b/>
          <w:color w:val="000000"/>
          <w:lang w:val="ru-RU"/>
        </w:rPr>
        <w:t>и</w:t>
      </w:r>
      <w:r w:rsidRPr="00413B32">
        <w:rPr>
          <w:rFonts w:ascii="Arial" w:eastAsia="Times New Roman" w:hAnsi="Arial" w:cs="Arial"/>
          <w:b/>
          <w:color w:val="000000"/>
          <w:lang w:val="ru-RU"/>
        </w:rPr>
        <w:t>;</w:t>
      </w:r>
    </w:p>
    <w:p w:rsidR="00413B32" w:rsidRPr="00413B32" w:rsidRDefault="00413B32" w:rsidP="00413B32">
      <w:pPr>
        <w:spacing w:after="0" w:line="240" w:lineRule="auto"/>
        <w:rPr>
          <w:rFonts w:ascii="Arial" w:eastAsia="Times New Roman" w:hAnsi="Arial" w:cs="Arial"/>
          <w:color w:val="000000"/>
          <w:lang w:val="ru-RU"/>
        </w:rPr>
      </w:pPr>
    </w:p>
    <w:p w:rsidR="00413B32" w:rsidRPr="00413B32" w:rsidRDefault="00413B32" w:rsidP="00413B32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val="bg-BG"/>
        </w:rPr>
      </w:pPr>
      <w:r w:rsidRPr="00413B32">
        <w:rPr>
          <w:rFonts w:ascii="Arial" w:eastAsia="Times New Roman" w:hAnsi="Arial" w:cs="Arial"/>
          <w:b/>
          <w:bCs/>
          <w:lang w:val="bg-BG"/>
        </w:rPr>
        <w:t xml:space="preserve">Срокове на плащане </w:t>
      </w:r>
    </w:p>
    <w:p w:rsidR="00413B32" w:rsidRPr="00413B32" w:rsidRDefault="00413B32" w:rsidP="00413B32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lang w:val="bg-BG"/>
        </w:rPr>
      </w:pPr>
      <w:r w:rsidRPr="00413B32">
        <w:rPr>
          <w:rFonts w:ascii="Arial" w:eastAsia="Times New Roman" w:hAnsi="Arial" w:cs="Arial"/>
          <w:bCs/>
          <w:lang w:val="bg-BG"/>
        </w:rPr>
        <w:t>Плащането по застрахователната полица трябва да бъде еднократно</w:t>
      </w:r>
      <w:r w:rsidR="004474C3">
        <w:rPr>
          <w:rFonts w:ascii="Arial" w:eastAsia="Times New Roman" w:hAnsi="Arial" w:cs="Arial"/>
          <w:bCs/>
          <w:lang w:val="bg-BG"/>
        </w:rPr>
        <w:t xml:space="preserve"> и авансово</w:t>
      </w:r>
      <w:r w:rsidRPr="00413B32">
        <w:rPr>
          <w:rFonts w:ascii="Arial" w:eastAsia="Times New Roman" w:hAnsi="Arial" w:cs="Arial"/>
          <w:bCs/>
          <w:lang w:val="bg-BG"/>
        </w:rPr>
        <w:t xml:space="preserve">, за </w:t>
      </w:r>
      <w:r w:rsidR="004474C3">
        <w:rPr>
          <w:rFonts w:ascii="Arial" w:eastAsia="Times New Roman" w:hAnsi="Arial" w:cs="Arial"/>
          <w:bCs/>
          <w:lang w:val="bg-BG"/>
        </w:rPr>
        <w:t xml:space="preserve">горепосоченият </w:t>
      </w:r>
      <w:bookmarkStart w:id="0" w:name="_GoBack"/>
      <w:bookmarkEnd w:id="0"/>
      <w:r w:rsidRPr="00413B32">
        <w:rPr>
          <w:rFonts w:ascii="Arial" w:eastAsia="Times New Roman" w:hAnsi="Arial" w:cs="Arial"/>
          <w:bCs/>
          <w:lang w:val="bg-BG"/>
        </w:rPr>
        <w:t>срок.</w:t>
      </w:r>
    </w:p>
    <w:p w:rsidR="00413B32" w:rsidRPr="00413B32" w:rsidRDefault="00413B32" w:rsidP="00413B32">
      <w:pPr>
        <w:spacing w:after="0" w:line="240" w:lineRule="auto"/>
        <w:rPr>
          <w:rFonts w:ascii="Arial" w:eastAsia="Times New Roman" w:hAnsi="Arial" w:cs="Arial"/>
          <w:lang w:val="bg-BG"/>
        </w:rPr>
      </w:pPr>
    </w:p>
    <w:p w:rsidR="00413B32" w:rsidRPr="00413B32" w:rsidRDefault="00413B32" w:rsidP="00413B32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lang w:val="bg-BG"/>
        </w:rPr>
      </w:pPr>
      <w:r w:rsidRPr="00413B32">
        <w:rPr>
          <w:rFonts w:ascii="Arial" w:eastAsia="Times New Roman" w:hAnsi="Arial" w:cs="Arial"/>
          <w:b/>
          <w:lang w:val="bg-BG"/>
        </w:rPr>
        <w:t>Цена</w:t>
      </w:r>
    </w:p>
    <w:p w:rsidR="00413B32" w:rsidRPr="00413B32" w:rsidRDefault="00413B32" w:rsidP="00413B32">
      <w:pPr>
        <w:spacing w:after="0" w:line="240" w:lineRule="auto"/>
        <w:ind w:left="360"/>
        <w:rPr>
          <w:rFonts w:ascii="Arial" w:eastAsia="Times New Roman" w:hAnsi="Arial" w:cs="Arial"/>
          <w:lang w:val="bg-BG"/>
        </w:rPr>
      </w:pPr>
      <w:r w:rsidRPr="00413B32">
        <w:rPr>
          <w:rFonts w:ascii="Arial" w:eastAsia="Times New Roman" w:hAnsi="Arial" w:cs="Arial"/>
          <w:lang w:val="bg-BG"/>
        </w:rPr>
        <w:t>Цената трябва да бъде в съответствие с изискванията на т. 3 от техническото задание.</w:t>
      </w:r>
    </w:p>
    <w:p w:rsidR="00413B32" w:rsidRPr="00413B32" w:rsidRDefault="00413B32" w:rsidP="00413B32">
      <w:pPr>
        <w:spacing w:after="0" w:line="240" w:lineRule="auto"/>
        <w:rPr>
          <w:rFonts w:ascii="Arial" w:eastAsia="Times New Roman" w:hAnsi="Arial" w:cs="Arial"/>
          <w:lang w:val="bg-BG"/>
        </w:rPr>
      </w:pPr>
    </w:p>
    <w:p w:rsidR="00413B32" w:rsidRPr="00413B32" w:rsidRDefault="00413B32" w:rsidP="00413B3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val="bg-BG"/>
        </w:rPr>
      </w:pPr>
      <w:r w:rsidRPr="00413B32">
        <w:rPr>
          <w:rFonts w:ascii="Arial" w:eastAsia="Times New Roman" w:hAnsi="Arial" w:cs="Arial"/>
          <w:b/>
          <w:lang w:val="bg-BG"/>
        </w:rPr>
        <w:t>Оценка и класиране</w:t>
      </w:r>
    </w:p>
    <w:p w:rsidR="00413B32" w:rsidRPr="00413B32" w:rsidRDefault="00413B32" w:rsidP="00413B32">
      <w:pPr>
        <w:spacing w:after="0" w:line="240" w:lineRule="auto"/>
        <w:ind w:left="360"/>
        <w:rPr>
          <w:rFonts w:ascii="Arial" w:eastAsia="Times New Roman" w:hAnsi="Arial" w:cs="Arial"/>
          <w:lang w:val="bg-BG"/>
        </w:rPr>
      </w:pPr>
      <w:r w:rsidRPr="00413B32">
        <w:rPr>
          <w:rFonts w:ascii="Arial" w:eastAsia="Times New Roman" w:hAnsi="Arial" w:cs="Arial"/>
          <w:lang w:val="bg-BG"/>
        </w:rPr>
        <w:t>Кандидатите ще бъдат оценявани на база „Най-ниска цена“ при положителна техническа оценка.</w:t>
      </w:r>
    </w:p>
    <w:p w:rsidR="00413B32" w:rsidRPr="00413B32" w:rsidRDefault="00413B32" w:rsidP="00413B32">
      <w:pPr>
        <w:spacing w:after="0" w:line="240" w:lineRule="auto"/>
        <w:rPr>
          <w:rFonts w:ascii="Arial" w:eastAsia="Times New Roman" w:hAnsi="Arial" w:cs="Arial"/>
          <w:lang w:val="bg-BG"/>
        </w:rPr>
      </w:pPr>
    </w:p>
    <w:p w:rsidR="00413B32" w:rsidRPr="00413B32" w:rsidRDefault="00413B32" w:rsidP="00413B32">
      <w:pPr>
        <w:spacing w:after="0" w:line="240" w:lineRule="auto"/>
        <w:rPr>
          <w:rFonts w:ascii="Arial" w:eastAsia="Times New Roman" w:hAnsi="Arial" w:cs="Arial"/>
          <w:b/>
          <w:lang w:val="bg-BG"/>
        </w:rPr>
      </w:pPr>
    </w:p>
    <w:p w:rsidR="00413B32" w:rsidRPr="00413B32" w:rsidRDefault="00413B32" w:rsidP="00413B32">
      <w:pPr>
        <w:spacing w:after="0" w:line="240" w:lineRule="auto"/>
        <w:ind w:left="360"/>
        <w:rPr>
          <w:rFonts w:ascii="Arial" w:eastAsia="Times New Roman" w:hAnsi="Arial" w:cs="Arial"/>
          <w:lang w:val="bg-BG"/>
        </w:rPr>
      </w:pPr>
    </w:p>
    <w:p w:rsidR="00413B32" w:rsidRPr="00413B32" w:rsidRDefault="00413B32" w:rsidP="00413B32">
      <w:pPr>
        <w:spacing w:after="0" w:line="240" w:lineRule="auto"/>
        <w:ind w:left="360"/>
        <w:rPr>
          <w:rFonts w:ascii="Arial" w:eastAsia="Times New Roman" w:hAnsi="Arial" w:cs="Arial"/>
          <w:lang w:val="bg-BG"/>
        </w:rPr>
      </w:pPr>
    </w:p>
    <w:p w:rsidR="00413B32" w:rsidRPr="00413B32" w:rsidRDefault="00413B32" w:rsidP="00413B32">
      <w:pPr>
        <w:spacing w:after="0" w:line="240" w:lineRule="auto"/>
        <w:ind w:left="360"/>
        <w:rPr>
          <w:rFonts w:ascii="Arial" w:eastAsia="Times New Roman" w:hAnsi="Arial" w:cs="Arial"/>
          <w:lang w:val="bg-BG"/>
        </w:rPr>
      </w:pPr>
      <w:r w:rsidRPr="00413B32">
        <w:rPr>
          <w:rFonts w:ascii="Arial" w:eastAsia="Times New Roman" w:hAnsi="Arial" w:cs="Arial"/>
          <w:lang w:val="bg-BG"/>
        </w:rPr>
        <w:t>Изготвил:</w:t>
      </w:r>
    </w:p>
    <w:p w:rsidR="00413B32" w:rsidRPr="00413B32" w:rsidRDefault="00413B32" w:rsidP="00413B32">
      <w:pPr>
        <w:spacing w:after="0" w:line="240" w:lineRule="auto"/>
        <w:ind w:left="360"/>
        <w:rPr>
          <w:rFonts w:ascii="Arial" w:eastAsia="Times New Roman" w:hAnsi="Arial" w:cs="Arial"/>
          <w:lang w:val="bg-BG"/>
        </w:rPr>
      </w:pPr>
      <w:r w:rsidRPr="00413B32">
        <w:rPr>
          <w:rFonts w:ascii="Arial" w:eastAsia="Times New Roman" w:hAnsi="Arial" w:cs="Arial"/>
          <w:lang w:val="bg-BG"/>
        </w:rPr>
        <w:tab/>
      </w:r>
      <w:r w:rsidRPr="00413B32">
        <w:rPr>
          <w:rFonts w:ascii="Arial" w:eastAsia="Times New Roman" w:hAnsi="Arial" w:cs="Arial"/>
          <w:lang w:val="bg-BG"/>
        </w:rPr>
        <w:tab/>
      </w:r>
    </w:p>
    <w:p w:rsidR="00413B32" w:rsidRPr="00413B32" w:rsidRDefault="00413B32" w:rsidP="00413B32">
      <w:pPr>
        <w:spacing w:after="0" w:line="240" w:lineRule="auto"/>
        <w:ind w:left="1080" w:firstLine="360"/>
        <w:rPr>
          <w:rFonts w:ascii="Arial" w:eastAsia="Times New Roman" w:hAnsi="Arial" w:cs="Arial"/>
          <w:lang w:val="bg-BG"/>
        </w:rPr>
      </w:pPr>
      <w:r w:rsidRPr="00413B32">
        <w:rPr>
          <w:rFonts w:ascii="Arial" w:eastAsia="Times New Roman" w:hAnsi="Arial" w:cs="Arial"/>
          <w:lang w:val="bg-BG"/>
        </w:rPr>
        <w:t>Мениджър Човешки Ресурси</w:t>
      </w:r>
      <w:r w:rsidRPr="00413B32">
        <w:rPr>
          <w:rFonts w:ascii="Arial" w:eastAsia="Times New Roman" w:hAnsi="Arial" w:cs="Arial"/>
          <w:lang w:val="bg-BG"/>
        </w:rPr>
        <w:tab/>
      </w:r>
    </w:p>
    <w:p w:rsidR="00E249A3" w:rsidRPr="00413B32" w:rsidRDefault="0065488F" w:rsidP="0065488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ru-RU"/>
        </w:rPr>
      </w:pPr>
      <w:r w:rsidRPr="00413B32">
        <w:rPr>
          <w:rFonts w:ascii="Arial" w:hAnsi="Arial" w:cs="Arial"/>
          <w:b/>
          <w:lang w:val="ru-RU"/>
        </w:rPr>
        <w:t xml:space="preserve">                                                                                                                                              </w:t>
      </w:r>
    </w:p>
    <w:sectPr w:rsidR="00E249A3" w:rsidRPr="00413B32" w:rsidSect="00222B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142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49D" w:rsidRDefault="005B049D" w:rsidP="00D917E5">
      <w:pPr>
        <w:spacing w:after="0" w:line="240" w:lineRule="auto"/>
      </w:pPr>
      <w:r>
        <w:separator/>
      </w:r>
    </w:p>
  </w:endnote>
  <w:endnote w:type="continuationSeparator" w:id="0">
    <w:p w:rsidR="005B049D" w:rsidRDefault="005B049D" w:rsidP="00D91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E5" w:rsidRDefault="00D917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E5" w:rsidRDefault="00D917E5">
    <w:pPr>
      <w:pStyle w:val="Footer"/>
    </w:pPr>
  </w:p>
  <w:p w:rsidR="00455F52" w:rsidRDefault="00455F52" w:rsidP="00455F52">
    <w:pPr>
      <w:pStyle w:val="Footer"/>
      <w:ind w:left="-709"/>
    </w:pPr>
    <w:r w:rsidRPr="00663608">
      <w:rPr>
        <w:noProof/>
      </w:rPr>
      <w:drawing>
        <wp:inline distT="0" distB="0" distL="0" distR="0">
          <wp:extent cx="7524750" cy="455930"/>
          <wp:effectExtent l="0" t="0" r="0" b="1270"/>
          <wp:docPr id="10" name="Picture 10" descr="12345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12345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6075" cy="456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E5" w:rsidRDefault="00D917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49D" w:rsidRDefault="005B049D" w:rsidP="00D917E5">
      <w:pPr>
        <w:spacing w:after="0" w:line="240" w:lineRule="auto"/>
      </w:pPr>
      <w:r>
        <w:separator/>
      </w:r>
    </w:p>
  </w:footnote>
  <w:footnote w:type="continuationSeparator" w:id="0">
    <w:p w:rsidR="005B049D" w:rsidRDefault="005B049D" w:rsidP="00D91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E5" w:rsidRDefault="00D917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8B6" w:rsidRDefault="0065488F" w:rsidP="00222BCA">
    <w:pPr>
      <w:pStyle w:val="Header"/>
      <w:rPr>
        <w:noProof/>
      </w:rPr>
    </w:pPr>
    <w:r>
      <w:t xml:space="preserve">            </w:t>
    </w:r>
    <w:r w:rsidR="00222BCA">
      <w:t xml:space="preserve">   </w:t>
    </w:r>
    <w:r w:rsidR="00222BCA">
      <w:rPr>
        <w:noProof/>
      </w:rPr>
      <w:t xml:space="preserve">                                                                                                                                             </w:t>
    </w:r>
  </w:p>
  <w:p w:rsidR="00222BCA" w:rsidRDefault="00BE58B6" w:rsidP="00222BCA">
    <w:pPr>
      <w:pStyle w:val="Header"/>
    </w:pPr>
    <w:r>
      <w:rPr>
        <w:noProof/>
      </w:rPr>
      <w:t xml:space="preserve">                                                                                                                                                              </w:t>
    </w:r>
    <w:r w:rsidR="00222BCA">
      <w:rPr>
        <w:noProof/>
      </w:rPr>
      <w:t xml:space="preserve">        </w:t>
    </w:r>
    <w:r w:rsidR="005720C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0.25pt;height:42pt">
          <v:imagedata r:id="rId1" o:title="12356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E5" w:rsidRDefault="00D91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D6"/>
    <w:multiLevelType w:val="multilevel"/>
    <w:tmpl w:val="357E8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CF62E3"/>
    <w:multiLevelType w:val="hybridMultilevel"/>
    <w:tmpl w:val="D392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038E"/>
    <w:multiLevelType w:val="hybridMultilevel"/>
    <w:tmpl w:val="E508FCBE"/>
    <w:lvl w:ilvl="0" w:tplc="EBFCC8E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CC3E74"/>
    <w:multiLevelType w:val="hybridMultilevel"/>
    <w:tmpl w:val="DDC67ED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275D7"/>
    <w:multiLevelType w:val="hybridMultilevel"/>
    <w:tmpl w:val="8758E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86E31"/>
    <w:multiLevelType w:val="hybridMultilevel"/>
    <w:tmpl w:val="34983C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1D0"/>
    <w:rsid w:val="00007A1F"/>
    <w:rsid w:val="00011470"/>
    <w:rsid w:val="00014BC4"/>
    <w:rsid w:val="000229FD"/>
    <w:rsid w:val="000316F6"/>
    <w:rsid w:val="000454E3"/>
    <w:rsid w:val="000605CC"/>
    <w:rsid w:val="00064D57"/>
    <w:rsid w:val="00067920"/>
    <w:rsid w:val="0007125B"/>
    <w:rsid w:val="000756F5"/>
    <w:rsid w:val="000779D1"/>
    <w:rsid w:val="000925FB"/>
    <w:rsid w:val="00095EA0"/>
    <w:rsid w:val="000B23E0"/>
    <w:rsid w:val="000B358B"/>
    <w:rsid w:val="000B5D91"/>
    <w:rsid w:val="000C2E33"/>
    <w:rsid w:val="000C73FD"/>
    <w:rsid w:val="000D4827"/>
    <w:rsid w:val="000E40F8"/>
    <w:rsid w:val="000E66BA"/>
    <w:rsid w:val="000F0974"/>
    <w:rsid w:val="00117703"/>
    <w:rsid w:val="00127EC8"/>
    <w:rsid w:val="001326A0"/>
    <w:rsid w:val="001372D3"/>
    <w:rsid w:val="00156A03"/>
    <w:rsid w:val="00166BAC"/>
    <w:rsid w:val="00176DE2"/>
    <w:rsid w:val="00183806"/>
    <w:rsid w:val="00195BDF"/>
    <w:rsid w:val="00196E8E"/>
    <w:rsid w:val="001A29D4"/>
    <w:rsid w:val="001B0234"/>
    <w:rsid w:val="001B0349"/>
    <w:rsid w:val="001B1244"/>
    <w:rsid w:val="001B1993"/>
    <w:rsid w:val="001D0F53"/>
    <w:rsid w:val="001D38D3"/>
    <w:rsid w:val="001F1EEE"/>
    <w:rsid w:val="001F44C6"/>
    <w:rsid w:val="001F4787"/>
    <w:rsid w:val="002123E5"/>
    <w:rsid w:val="00222BCA"/>
    <w:rsid w:val="00243A1F"/>
    <w:rsid w:val="002453A7"/>
    <w:rsid w:val="002740B1"/>
    <w:rsid w:val="002821C4"/>
    <w:rsid w:val="002900F6"/>
    <w:rsid w:val="00291844"/>
    <w:rsid w:val="00295AD4"/>
    <w:rsid w:val="002A52CC"/>
    <w:rsid w:val="002B0A96"/>
    <w:rsid w:val="002B1927"/>
    <w:rsid w:val="002B2F34"/>
    <w:rsid w:val="002B37FE"/>
    <w:rsid w:val="002C2007"/>
    <w:rsid w:val="002D43A6"/>
    <w:rsid w:val="002E330F"/>
    <w:rsid w:val="002E419E"/>
    <w:rsid w:val="002F1B2E"/>
    <w:rsid w:val="002F62CE"/>
    <w:rsid w:val="00311194"/>
    <w:rsid w:val="0031372C"/>
    <w:rsid w:val="00314447"/>
    <w:rsid w:val="003208BC"/>
    <w:rsid w:val="0033131C"/>
    <w:rsid w:val="0033376E"/>
    <w:rsid w:val="00340F54"/>
    <w:rsid w:val="00351927"/>
    <w:rsid w:val="00356216"/>
    <w:rsid w:val="00363DF1"/>
    <w:rsid w:val="00381C27"/>
    <w:rsid w:val="00381C9D"/>
    <w:rsid w:val="00384B62"/>
    <w:rsid w:val="00395FA3"/>
    <w:rsid w:val="003A4684"/>
    <w:rsid w:val="003B00EF"/>
    <w:rsid w:val="003E174B"/>
    <w:rsid w:val="003E54D9"/>
    <w:rsid w:val="003F2366"/>
    <w:rsid w:val="003F5D0F"/>
    <w:rsid w:val="0041342B"/>
    <w:rsid w:val="00413B32"/>
    <w:rsid w:val="00441CB5"/>
    <w:rsid w:val="004474C3"/>
    <w:rsid w:val="0045003B"/>
    <w:rsid w:val="00455812"/>
    <w:rsid w:val="00455F52"/>
    <w:rsid w:val="004600CC"/>
    <w:rsid w:val="00460ED5"/>
    <w:rsid w:val="00464402"/>
    <w:rsid w:val="00465293"/>
    <w:rsid w:val="00473CCE"/>
    <w:rsid w:val="0047750F"/>
    <w:rsid w:val="004B7091"/>
    <w:rsid w:val="004C5B2A"/>
    <w:rsid w:val="004D24A5"/>
    <w:rsid w:val="004E3CE0"/>
    <w:rsid w:val="00510512"/>
    <w:rsid w:val="005159E3"/>
    <w:rsid w:val="00523C6C"/>
    <w:rsid w:val="0053573E"/>
    <w:rsid w:val="005364D0"/>
    <w:rsid w:val="00540215"/>
    <w:rsid w:val="00542EB4"/>
    <w:rsid w:val="0054411F"/>
    <w:rsid w:val="0055097D"/>
    <w:rsid w:val="00554500"/>
    <w:rsid w:val="00556036"/>
    <w:rsid w:val="00565AF7"/>
    <w:rsid w:val="005720C0"/>
    <w:rsid w:val="00576A8E"/>
    <w:rsid w:val="005854B7"/>
    <w:rsid w:val="00590A6F"/>
    <w:rsid w:val="0059249E"/>
    <w:rsid w:val="005B049D"/>
    <w:rsid w:val="005C17DA"/>
    <w:rsid w:val="005C319C"/>
    <w:rsid w:val="00603AC7"/>
    <w:rsid w:val="0061411A"/>
    <w:rsid w:val="00622AE4"/>
    <w:rsid w:val="0063005F"/>
    <w:rsid w:val="00634BCB"/>
    <w:rsid w:val="00640AF8"/>
    <w:rsid w:val="006500ED"/>
    <w:rsid w:val="0065488F"/>
    <w:rsid w:val="00681E55"/>
    <w:rsid w:val="006864C7"/>
    <w:rsid w:val="00686ECE"/>
    <w:rsid w:val="006A6137"/>
    <w:rsid w:val="006A6523"/>
    <w:rsid w:val="006C3A2E"/>
    <w:rsid w:val="006C7EC0"/>
    <w:rsid w:val="006D17C5"/>
    <w:rsid w:val="006E33EB"/>
    <w:rsid w:val="006E6045"/>
    <w:rsid w:val="006F3DC5"/>
    <w:rsid w:val="007041A4"/>
    <w:rsid w:val="007046E6"/>
    <w:rsid w:val="00716FB7"/>
    <w:rsid w:val="00717D0C"/>
    <w:rsid w:val="00721854"/>
    <w:rsid w:val="00722CDA"/>
    <w:rsid w:val="007444A3"/>
    <w:rsid w:val="007472BB"/>
    <w:rsid w:val="00754B7E"/>
    <w:rsid w:val="00754FC8"/>
    <w:rsid w:val="00755C76"/>
    <w:rsid w:val="00773BED"/>
    <w:rsid w:val="00784E40"/>
    <w:rsid w:val="007A3C61"/>
    <w:rsid w:val="007F5F01"/>
    <w:rsid w:val="007F79F3"/>
    <w:rsid w:val="007F7C9A"/>
    <w:rsid w:val="00817332"/>
    <w:rsid w:val="0082324E"/>
    <w:rsid w:val="0084562B"/>
    <w:rsid w:val="00854A36"/>
    <w:rsid w:val="00857541"/>
    <w:rsid w:val="00857F04"/>
    <w:rsid w:val="0089255C"/>
    <w:rsid w:val="00896686"/>
    <w:rsid w:val="008A68D0"/>
    <w:rsid w:val="008B13FC"/>
    <w:rsid w:val="008B5E2A"/>
    <w:rsid w:val="008D33C8"/>
    <w:rsid w:val="008D3A5C"/>
    <w:rsid w:val="008F1B93"/>
    <w:rsid w:val="008F39A1"/>
    <w:rsid w:val="009136D7"/>
    <w:rsid w:val="009251BB"/>
    <w:rsid w:val="00927A60"/>
    <w:rsid w:val="00933B61"/>
    <w:rsid w:val="00962694"/>
    <w:rsid w:val="00966819"/>
    <w:rsid w:val="00980DB8"/>
    <w:rsid w:val="009B6566"/>
    <w:rsid w:val="009C4472"/>
    <w:rsid w:val="009C53C6"/>
    <w:rsid w:val="009C6BA9"/>
    <w:rsid w:val="009D54E4"/>
    <w:rsid w:val="009F0864"/>
    <w:rsid w:val="009F2165"/>
    <w:rsid w:val="009F4E39"/>
    <w:rsid w:val="00A01BBF"/>
    <w:rsid w:val="00A03D6E"/>
    <w:rsid w:val="00A22267"/>
    <w:rsid w:val="00A227F3"/>
    <w:rsid w:val="00A23C46"/>
    <w:rsid w:val="00A37264"/>
    <w:rsid w:val="00A3797F"/>
    <w:rsid w:val="00A422CC"/>
    <w:rsid w:val="00A45F07"/>
    <w:rsid w:val="00A47659"/>
    <w:rsid w:val="00A70DFF"/>
    <w:rsid w:val="00AA73E4"/>
    <w:rsid w:val="00AD495C"/>
    <w:rsid w:val="00AD4F62"/>
    <w:rsid w:val="00AE097F"/>
    <w:rsid w:val="00AE2D59"/>
    <w:rsid w:val="00AF1328"/>
    <w:rsid w:val="00AF320D"/>
    <w:rsid w:val="00AF37E8"/>
    <w:rsid w:val="00B07E0C"/>
    <w:rsid w:val="00B16066"/>
    <w:rsid w:val="00B31841"/>
    <w:rsid w:val="00B56B5B"/>
    <w:rsid w:val="00B656F8"/>
    <w:rsid w:val="00B67D97"/>
    <w:rsid w:val="00B74906"/>
    <w:rsid w:val="00B77077"/>
    <w:rsid w:val="00B833DE"/>
    <w:rsid w:val="00BA3852"/>
    <w:rsid w:val="00BA7899"/>
    <w:rsid w:val="00BC4233"/>
    <w:rsid w:val="00BC6759"/>
    <w:rsid w:val="00BE10B6"/>
    <w:rsid w:val="00BE4346"/>
    <w:rsid w:val="00BE563E"/>
    <w:rsid w:val="00BE58B6"/>
    <w:rsid w:val="00C0219C"/>
    <w:rsid w:val="00C052C1"/>
    <w:rsid w:val="00C13112"/>
    <w:rsid w:val="00C24179"/>
    <w:rsid w:val="00C254A1"/>
    <w:rsid w:val="00C2770C"/>
    <w:rsid w:val="00C31F7F"/>
    <w:rsid w:val="00C33196"/>
    <w:rsid w:val="00C36856"/>
    <w:rsid w:val="00C40E02"/>
    <w:rsid w:val="00C46D02"/>
    <w:rsid w:val="00C6405D"/>
    <w:rsid w:val="00C706CE"/>
    <w:rsid w:val="00C72FB9"/>
    <w:rsid w:val="00C749D5"/>
    <w:rsid w:val="00C77014"/>
    <w:rsid w:val="00C929DA"/>
    <w:rsid w:val="00CA52B6"/>
    <w:rsid w:val="00CB1063"/>
    <w:rsid w:val="00CD5304"/>
    <w:rsid w:val="00CE17A1"/>
    <w:rsid w:val="00CE4D52"/>
    <w:rsid w:val="00CE7FF2"/>
    <w:rsid w:val="00D30ED6"/>
    <w:rsid w:val="00D450F5"/>
    <w:rsid w:val="00D917E5"/>
    <w:rsid w:val="00D956FE"/>
    <w:rsid w:val="00DB7AB2"/>
    <w:rsid w:val="00DD01A1"/>
    <w:rsid w:val="00DD432F"/>
    <w:rsid w:val="00DE4CF3"/>
    <w:rsid w:val="00DE707A"/>
    <w:rsid w:val="00DF01D0"/>
    <w:rsid w:val="00E014CB"/>
    <w:rsid w:val="00E039AD"/>
    <w:rsid w:val="00E14047"/>
    <w:rsid w:val="00E17490"/>
    <w:rsid w:val="00E22DA8"/>
    <w:rsid w:val="00E249A3"/>
    <w:rsid w:val="00E5392A"/>
    <w:rsid w:val="00E54F4A"/>
    <w:rsid w:val="00E66023"/>
    <w:rsid w:val="00E73E76"/>
    <w:rsid w:val="00E744BD"/>
    <w:rsid w:val="00E77C7B"/>
    <w:rsid w:val="00E82701"/>
    <w:rsid w:val="00E878E7"/>
    <w:rsid w:val="00E91943"/>
    <w:rsid w:val="00E94103"/>
    <w:rsid w:val="00E9684E"/>
    <w:rsid w:val="00EA6377"/>
    <w:rsid w:val="00EB02C4"/>
    <w:rsid w:val="00EB736A"/>
    <w:rsid w:val="00EC55C3"/>
    <w:rsid w:val="00ED5DE2"/>
    <w:rsid w:val="00ED737B"/>
    <w:rsid w:val="00EE0EE6"/>
    <w:rsid w:val="00EE151F"/>
    <w:rsid w:val="00EE2FB7"/>
    <w:rsid w:val="00F92A4B"/>
    <w:rsid w:val="00FB0330"/>
    <w:rsid w:val="00FB0A3C"/>
    <w:rsid w:val="00FB23D5"/>
    <w:rsid w:val="00FB290F"/>
    <w:rsid w:val="00FC217E"/>
    <w:rsid w:val="00FC6111"/>
    <w:rsid w:val="00FF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556ED429"/>
  <w15:docId w15:val="{E3DC7524-8A95-4692-AB5F-F3FB6BBA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1D0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1177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60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605CC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0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0A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0A96"/>
    <w:rPr>
      <w:rFonts w:ascii="Calibr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A96"/>
    <w:rPr>
      <w:rFonts w:ascii="Calibri" w:hAnsi="Calibri" w:cs="Calibri"/>
      <w:b/>
      <w:bCs/>
    </w:rPr>
  </w:style>
  <w:style w:type="paragraph" w:styleId="Header">
    <w:name w:val="header"/>
    <w:basedOn w:val="Normal"/>
    <w:link w:val="HeaderChar"/>
    <w:uiPriority w:val="99"/>
    <w:unhideWhenUsed/>
    <w:rsid w:val="00D91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7E5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91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7E5"/>
    <w:rPr>
      <w:rFonts w:ascii="Calibri" w:hAnsi="Calibri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1177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22BCA"/>
    <w:pPr>
      <w:spacing w:after="0" w:line="240" w:lineRule="auto"/>
      <w:ind w:left="720"/>
    </w:pPr>
    <w:rPr>
      <w:rFonts w:ascii="Arial" w:eastAsiaTheme="minorHAnsi" w:hAnsi="Arial" w:cs="Arial"/>
      <w:color w:val="000000"/>
      <w:sz w:val="18"/>
      <w:szCs w:val="18"/>
    </w:rPr>
  </w:style>
  <w:style w:type="character" w:customStyle="1" w:styleId="normalchar">
    <w:name w:val="normal__char"/>
    <w:basedOn w:val="DefaultParagraphFont"/>
    <w:rsid w:val="00222BCA"/>
  </w:style>
  <w:style w:type="table" w:styleId="TableGrid">
    <w:name w:val="Table Grid"/>
    <w:basedOn w:val="TableNormal"/>
    <w:uiPriority w:val="39"/>
    <w:locked/>
    <w:rsid w:val="00222BCA"/>
    <w:rPr>
      <w:rFonts w:ascii="Arial" w:eastAsiaTheme="minorHAnsi" w:hAnsi="Arial" w:cs="Arial"/>
      <w:color w:val="000000"/>
      <w:sz w:val="18"/>
      <w:szCs w:val="18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9">
    <w:name w:val="Arial 9"/>
    <w:basedOn w:val="DefaultParagraphFont"/>
    <w:uiPriority w:val="1"/>
    <w:rsid w:val="00222BCA"/>
    <w:rPr>
      <w:rFonts w:ascii="Arial" w:hAnsi="Arial"/>
      <w:sz w:val="18"/>
    </w:rPr>
  </w:style>
  <w:style w:type="paragraph" w:customStyle="1" w:styleId="Style1">
    <w:name w:val="Style1"/>
    <w:basedOn w:val="Normal"/>
    <w:link w:val="Style1Char"/>
    <w:qFormat/>
    <w:rsid w:val="00222BCA"/>
    <w:pPr>
      <w:spacing w:after="0" w:line="240" w:lineRule="auto"/>
    </w:pPr>
    <w:rPr>
      <w:rFonts w:ascii="Arial" w:eastAsiaTheme="minorHAnsi" w:hAnsi="Arial" w:cs="Arial"/>
      <w:color w:val="000000"/>
      <w:sz w:val="18"/>
      <w:szCs w:val="18"/>
    </w:rPr>
  </w:style>
  <w:style w:type="character" w:customStyle="1" w:styleId="Style1Char">
    <w:name w:val="Style1 Char"/>
    <w:basedOn w:val="DefaultParagraphFont"/>
    <w:link w:val="Style1"/>
    <w:rsid w:val="00222BCA"/>
    <w:rPr>
      <w:rFonts w:ascii="Arial" w:eastAsiaTheme="minorHAnsi" w:hAnsi="Arial" w:cs="Arial"/>
      <w:color w:val="000000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13B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13B32"/>
    <w:rPr>
      <w:rFonts w:ascii="Consolas" w:hAnsi="Consolas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18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kathy</dc:creator>
  <cp:keywords>Klasifikacija: Без ограничења/Unrestricted</cp:keywords>
  <cp:lastModifiedBy>Simeon Nikolov</cp:lastModifiedBy>
  <cp:revision>2</cp:revision>
  <cp:lastPrinted>2022-11-16T12:42:00Z</cp:lastPrinted>
  <dcterms:created xsi:type="dcterms:W3CDTF">2025-06-02T12:29:00Z</dcterms:created>
  <dcterms:modified xsi:type="dcterms:W3CDTF">2025-06-02T12:29:00Z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90dbc817-7362-42a3-b7fa-71c5ccc83b62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